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B1E2D" w:val="clear"/>
            <w:tcMar>
              <w:top w:type="dxa" w:w="280"/>
              <w:left w:type="dxa" w:w="360"/>
              <w:bottom w:type="dxa" w:w="280"/>
              <w:right w:type="dxa" w:w="360"/>
            </w:tcMar>
          </w:tcPr>
          <w:p>
            <w:pPr>
              <w:spacing w:after="60"/>
            </w:pPr>
            <w:r>
              <w:rPr>
                <w:rFonts w:ascii="Arial" w:cs="Arial" w:eastAsia="Arial" w:hAnsi="Arial"/>
                <w:b/>
                <w:bCs/>
                <w:color w:val="1FC8A0"/>
                <w:sz w:val="20"/>
                <w:szCs w:val="20"/>
              </w:rPr>
              <w:t xml:space="preserve">LumixAI</w:t>
            </w:r>
          </w:p>
          <w:p>
            <w:pPr>
              <w:spacing w:after="60"/>
            </w:pPr>
            <w:r>
              <w:rPr>
                <w:rFonts w:ascii="Arial" w:cs="Arial" w:eastAsia="Arial" w:hAnsi="Arial"/>
                <w:b/>
                <w:bCs/>
                <w:color w:val="FFFFFF"/>
                <w:sz w:val="36"/>
                <w:szCs w:val="36"/>
              </w:rPr>
              <w:t xml:space="preserve">NON-DISCLOSURE AGREEMENT</w:t>
            </w:r>
          </w:p>
          <w:p>
            <w:pPr>
              <w:spacing w:after="0"/>
            </w:pPr>
            <w:r>
              <w:rPr>
                <w:rFonts w:ascii="Arial" w:cs="Arial" w:eastAsia="Arial" w:hAnsi="Arial"/>
                <w:i/>
                <w:iCs/>
                <w:color w:val="AAAAAA"/>
                <w:sz w:val="18"/>
                <w:szCs w:val="18"/>
              </w:rPr>
              <w:t xml:space="preserve">Mutual / One-Way NDA  ·  Date: [Date]</w:t>
            </w:r>
          </w:p>
        </w:tc>
      </w:tr>
    </w:tbl>
    <w:p>
      <w:pPr>
        <w:spacing w:after="160"/>
      </w:pPr>
    </w:p>
    <w:p>
      <w:pPr>
        <w:spacing w:before="0" w:after="120"/>
        <w:jc w:val="left"/>
      </w:pPr>
      <w:r>
        <w:rPr>
          <w:rFonts w:ascii="Arial" w:cs="Arial" w:eastAsia="Arial" w:hAnsi="Arial"/>
          <w:b w:val="false"/>
          <w:bCs w:val="false"/>
          <w:i/>
          <w:iCs/>
          <w:color w:val="CC0000"/>
          <w:sz w:val="16"/>
          <w:szCs w:val="16"/>
        </w:rPr>
        <w:t xml:space="preserve">IMPORTANT: This is a template only. Have this reviewed by a qualified solicitor before use. This template is for guidance only and does not constitute legal advice.</w:t>
      </w:r>
    </w:p>
    <w:p>
      <w:pPr>
        <w:spacing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B1E2D" w:val="clear"/>
            <w:tcMar>
              <w:top w:type="dxa" w:w="120"/>
              <w:left w:type="dxa" w:w="200"/>
              <w:bottom w:type="dxa" w:w="120"/>
              <w:right w:type="dxa" w:w="200"/>
            </w:tcMar>
          </w:tcPr>
          <w:p>
            <w:r>
              <w:rPr>
                <w:rFonts w:ascii="Arial" w:cs="Arial" w:eastAsia="Arial" w:hAnsi="Arial"/>
                <w:b/>
                <w:bCs/>
                <w:color w:val="1FC8A0"/>
                <w:sz w:val="20"/>
                <w:szCs w:val="20"/>
              </w:rPr>
              <w:t xml:space="preserve">PARTIES</w:t>
            </w:r>
          </w:p>
        </w:tc>
      </w:tr>
    </w:tbl>
    <w:p>
      <w:pPr>
        <w:spacing w:after="80"/>
      </w:pPr>
    </w:p>
    <w:p>
      <w:pPr>
        <w:spacing w:before="0" w:after="120"/>
        <w:jc w:val="left"/>
      </w:pPr>
      <w:r>
        <w:rPr>
          <w:rFonts w:ascii="Arial" w:cs="Arial" w:eastAsia="Arial" w:hAnsi="Arial"/>
          <w:b w:val="false"/>
          <w:bCs w:val="false"/>
          <w:i w:val="false"/>
          <w:iCs w:val="false"/>
          <w:color w:val="333333"/>
          <w:sz w:val="18"/>
          <w:szCs w:val="18"/>
        </w:rPr>
        <w:t xml:space="preserve">This Non-Disclosure Agreement ("Agreement") is made between:</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4F0" w:val="clear"/>
            <w:tcMar>
              <w:top w:type="dxa" w:w="100"/>
              <w:left w:type="dxa" w:w="160"/>
              <w:bottom w:type="dxa" w:w="100"/>
              <w:right w:type="dxa" w:w="160"/>
            </w:tcMar>
            <w:vAlign w:val="top"/>
          </w:tcPr>
          <w:p>
            <w:pPr>
              <w:jc w:val="left"/>
            </w:pPr>
            <w:r>
              <w:rPr>
                <w:rFonts w:ascii="Arial" w:cs="Arial" w:eastAsia="Arial" w:hAnsi="Arial"/>
                <w:b/>
                <w:bCs/>
                <w:color w:val="555555"/>
                <w:sz w:val="16"/>
                <w:szCs w:val="16"/>
              </w:rPr>
              <w:t xml:space="preserve">Party A (Disclosing Party)</w:t>
            </w:r>
          </w:p>
        </w:tc>
        <w:tc>
          <w:tcPr>
            <w:tcW w:type="dxa" w:w="6226"/>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AAAAAA"/>
                <w:sz w:val="16"/>
                <w:szCs w:val="16"/>
              </w:rPr>
              <w:t xml:space="preserve">[Full legal name, registered address, company number]</w:t>
            </w:r>
          </w:p>
        </w:tc>
      </w:tr>
    </w:tbl>
    <w:p>
      <w:pPr>
        <w:spacing w:after="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4F0" w:val="clear"/>
            <w:tcMar>
              <w:top w:type="dxa" w:w="100"/>
              <w:left w:type="dxa" w:w="160"/>
              <w:bottom w:type="dxa" w:w="100"/>
              <w:right w:type="dxa" w:w="160"/>
            </w:tcMar>
            <w:vAlign w:val="top"/>
          </w:tcPr>
          <w:p>
            <w:pPr>
              <w:jc w:val="left"/>
            </w:pPr>
            <w:r>
              <w:rPr>
                <w:rFonts w:ascii="Arial" w:cs="Arial" w:eastAsia="Arial" w:hAnsi="Arial"/>
                <w:b/>
                <w:bCs/>
                <w:color w:val="555555"/>
                <w:sz w:val="16"/>
                <w:szCs w:val="16"/>
              </w:rPr>
              <w:t xml:space="preserve">Party B (Receiving Party)</w:t>
            </w:r>
          </w:p>
        </w:tc>
        <w:tc>
          <w:tcPr>
            <w:tcW w:type="dxa" w:w="6226"/>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AAAAAA"/>
                <w:sz w:val="16"/>
                <w:szCs w:val="16"/>
              </w:rPr>
              <w:t xml:space="preserve">[Full legal name, registered address, company number]</w:t>
            </w:r>
          </w:p>
        </w:tc>
      </w:tr>
    </w:tbl>
    <w:p>
      <w:pPr>
        <w:spacing w:after="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4F0" w:val="clear"/>
            <w:tcMar>
              <w:top w:type="dxa" w:w="100"/>
              <w:left w:type="dxa" w:w="160"/>
              <w:bottom w:type="dxa" w:w="100"/>
              <w:right w:type="dxa" w:w="160"/>
            </w:tcMar>
            <w:vAlign w:val="top"/>
          </w:tcPr>
          <w:p>
            <w:pPr>
              <w:jc w:val="left"/>
            </w:pPr>
            <w:r>
              <w:rPr>
                <w:rFonts w:ascii="Arial" w:cs="Arial" w:eastAsia="Arial" w:hAnsi="Arial"/>
                <w:b/>
                <w:bCs/>
                <w:color w:val="555555"/>
                <w:sz w:val="16"/>
                <w:szCs w:val="16"/>
              </w:rPr>
              <w:t xml:space="preserve">Date of Agreement</w:t>
            </w:r>
          </w:p>
        </w:tc>
        <w:tc>
          <w:tcPr>
            <w:tcW w:type="dxa" w:w="6226"/>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AAAAAA"/>
                <w:sz w:val="16"/>
                <w:szCs w:val="16"/>
              </w:rPr>
              <w:t xml:space="preserve">[Date]</w:t>
            </w:r>
          </w:p>
        </w:tc>
      </w:tr>
    </w:tbl>
    <w:p>
      <w:pPr>
        <w:spacing w:after="80"/>
      </w:pPr>
    </w:p>
    <w:p>
      <w:pPr>
        <w:spacing w:before="0" w:after="120"/>
        <w:jc w:val="left"/>
      </w:pPr>
      <w:r>
        <w:rPr>
          <w:rFonts w:ascii="Arial" w:cs="Arial" w:eastAsia="Arial" w:hAnsi="Arial"/>
          <w:b w:val="false"/>
          <w:bCs w:val="false"/>
          <w:i/>
          <w:iCs/>
          <w:color w:val="888888"/>
          <w:sz w:val="16"/>
          <w:szCs w:val="16"/>
        </w:rPr>
        <w:t xml:space="preserve">[For a MUTUAL NDA: both parties are simultaneously the Disclosing and Receiving Party. Amend references throughout accordingly.]</w:t>
      </w:r>
    </w:p>
    <w:p>
      <w:pPr>
        <w:spacing w:after="120"/>
      </w:pP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B1E2D" w:val="clear"/>
            <w:tcMar>
              <w:top w:type="dxa" w:w="120"/>
              <w:left w:type="dxa" w:w="200"/>
              <w:bottom w:type="dxa" w:w="120"/>
              <w:right w:type="dxa" w:w="200"/>
            </w:tcMar>
          </w:tcPr>
          <w:p>
            <w:r>
              <w:rPr>
                <w:rFonts w:ascii="Arial" w:cs="Arial" w:eastAsia="Arial" w:hAnsi="Arial"/>
                <w:b/>
                <w:bCs/>
                <w:color w:val="1FC8A0"/>
                <w:sz w:val="20"/>
                <w:szCs w:val="20"/>
              </w:rPr>
              <w:t xml:space="preserve">1.  PURPOSE</w:t>
            </w:r>
          </w:p>
        </w:tc>
      </w:tr>
    </w:tbl>
    <w:p>
      <w:pPr>
        <w:spacing w:after="80"/>
      </w:pPr>
    </w:p>
    <w:p>
      <w:pPr>
        <w:spacing w:before="0" w:after="120"/>
        <w:jc w:val="left"/>
      </w:pPr>
      <w:r>
        <w:rPr>
          <w:rFonts w:ascii="Arial" w:cs="Arial" w:eastAsia="Arial" w:hAnsi="Arial"/>
          <w:b w:val="false"/>
          <w:bCs w:val="false"/>
          <w:i w:val="false"/>
          <w:iCs w:val="false"/>
          <w:color w:val="333333"/>
          <w:sz w:val="18"/>
          <w:szCs w:val="18"/>
        </w:rPr>
        <w:t xml:space="preserve">1.1  The parties wish to explore a potential business relationship concerning:</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4F0" w:val="clear"/>
            <w:tcMar>
              <w:top w:type="dxa" w:w="100"/>
              <w:left w:type="dxa" w:w="160"/>
              <w:bottom w:type="dxa" w:w="100"/>
              <w:right w:type="dxa" w:w="160"/>
            </w:tcMar>
            <w:vAlign w:val="top"/>
          </w:tcPr>
          <w:p>
            <w:pPr>
              <w:jc w:val="left"/>
            </w:pPr>
            <w:r>
              <w:rPr>
                <w:rFonts w:ascii="Arial" w:cs="Arial" w:eastAsia="Arial" w:hAnsi="Arial"/>
                <w:b/>
                <w:bCs/>
                <w:color w:val="555555"/>
                <w:sz w:val="16"/>
                <w:szCs w:val="16"/>
              </w:rPr>
              <w:t xml:space="preserve">Purpose</w:t>
            </w:r>
          </w:p>
        </w:tc>
        <w:tc>
          <w:tcPr>
            <w:tcW w:type="dxa" w:w="6226"/>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AAAAAA"/>
                <w:sz w:val="16"/>
                <w:szCs w:val="16"/>
              </w:rPr>
              <w:t xml:space="preserve">[e.g. A potential commercial partnership / supply agreement / acquisition discussion / joint venture]</w:t>
            </w:r>
          </w:p>
        </w:tc>
      </w:tr>
    </w:tbl>
    <w:p>
      <w:pPr>
        <w:spacing w:after="60"/>
      </w:pPr>
    </w:p>
    <w:p>
      <w:pPr>
        <w:spacing w:before="0" w:after="120"/>
        <w:jc w:val="left"/>
      </w:pPr>
      <w:r>
        <w:rPr>
          <w:rFonts w:ascii="Arial" w:cs="Arial" w:eastAsia="Arial" w:hAnsi="Arial"/>
          <w:b w:val="false"/>
          <w:bCs w:val="false"/>
          <w:i w:val="false"/>
          <w:iCs w:val="false"/>
          <w:color w:val="333333"/>
          <w:sz w:val="18"/>
          <w:szCs w:val="18"/>
        </w:rPr>
        <w:t xml:space="preserve">("the Permitted Purpose")</w:t>
      </w:r>
    </w:p>
    <w:p>
      <w:pPr>
        <w:spacing w:before="0" w:after="120"/>
        <w:jc w:val="left"/>
      </w:pPr>
      <w:r>
        <w:rPr>
          <w:rFonts w:ascii="Arial" w:cs="Arial" w:eastAsia="Arial" w:hAnsi="Arial"/>
          <w:b w:val="false"/>
          <w:bCs w:val="false"/>
          <w:i w:val="false"/>
          <w:iCs w:val="false"/>
          <w:color w:val="333333"/>
          <w:sz w:val="18"/>
          <w:szCs w:val="18"/>
        </w:rPr>
        <w:t xml:space="preserve">1.2  In connection with the Permitted Purpose, the Disclosing Party may disclose Confidential Information to the Receiving Party.</w:t>
      </w:r>
    </w:p>
    <w:p>
      <w:pPr>
        <w:spacing w:after="120"/>
      </w:pP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B1E2D" w:val="clear"/>
            <w:tcMar>
              <w:top w:type="dxa" w:w="120"/>
              <w:left w:type="dxa" w:w="200"/>
              <w:bottom w:type="dxa" w:w="120"/>
              <w:right w:type="dxa" w:w="200"/>
            </w:tcMar>
          </w:tcPr>
          <w:p>
            <w:r>
              <w:rPr>
                <w:rFonts w:ascii="Arial" w:cs="Arial" w:eastAsia="Arial" w:hAnsi="Arial"/>
                <w:b/>
                <w:bCs/>
                <w:color w:val="1FC8A0"/>
                <w:sz w:val="20"/>
                <w:szCs w:val="20"/>
              </w:rPr>
              <w:t xml:space="preserve">2.  CONFIDENTIAL INFORMATION</w:t>
            </w:r>
          </w:p>
        </w:tc>
      </w:tr>
    </w:tbl>
    <w:p>
      <w:pPr>
        <w:spacing w:after="80"/>
      </w:pPr>
    </w:p>
    <w:p>
      <w:pPr>
        <w:spacing w:before="0" w:after="120"/>
        <w:jc w:val="left"/>
      </w:pPr>
      <w:r>
        <w:rPr>
          <w:rFonts w:ascii="Arial" w:cs="Arial" w:eastAsia="Arial" w:hAnsi="Arial"/>
          <w:b w:val="false"/>
          <w:bCs w:val="false"/>
          <w:i w:val="false"/>
          <w:iCs w:val="false"/>
          <w:color w:val="333333"/>
          <w:sz w:val="18"/>
          <w:szCs w:val="18"/>
        </w:rPr>
        <w:t xml:space="preserve">2.1  "Confidential Information" means all information disclosed by the Disclosing Party that is designated as confidential or that a reasonable person would understand to be confidential, including but not limited to:</w:t>
      </w:r>
    </w:p>
    <w:p>
      <w:pPr>
        <w:spacing w:after="60"/>
      </w:pPr>
    </w:p>
    <w:p>
      <w:pPr>
        <w:pStyle w:val="ListParagraph"/>
        <w:numPr>
          <w:ilvl w:val="0"/>
          <w:numId w:val="2"/>
        </w:numPr>
        <w:spacing w:after="60"/>
      </w:pPr>
      <w:r>
        <w:rPr>
          <w:rFonts w:ascii="Arial" w:cs="Arial" w:eastAsia="Arial" w:hAnsi="Arial"/>
          <w:color w:val="333333"/>
          <w:sz w:val="18"/>
          <w:szCs w:val="18"/>
        </w:rPr>
        <w:t xml:space="preserve">Financial information, business plans, strategies, forecasts and projections</w:t>
      </w:r>
    </w:p>
    <w:p>
      <w:pPr>
        <w:pStyle w:val="ListParagraph"/>
        <w:numPr>
          <w:ilvl w:val="0"/>
          <w:numId w:val="2"/>
        </w:numPr>
        <w:spacing w:after="60"/>
      </w:pPr>
      <w:r>
        <w:rPr>
          <w:rFonts w:ascii="Arial" w:cs="Arial" w:eastAsia="Arial" w:hAnsi="Arial"/>
          <w:color w:val="333333"/>
          <w:sz w:val="18"/>
          <w:szCs w:val="18"/>
        </w:rPr>
        <w:t xml:space="preserve">Customer and supplier lists, pricing, and commercial terms</w:t>
      </w:r>
    </w:p>
    <w:p>
      <w:pPr>
        <w:pStyle w:val="ListParagraph"/>
        <w:numPr>
          <w:ilvl w:val="0"/>
          <w:numId w:val="2"/>
        </w:numPr>
        <w:spacing w:after="60"/>
      </w:pPr>
      <w:r>
        <w:rPr>
          <w:rFonts w:ascii="Arial" w:cs="Arial" w:eastAsia="Arial" w:hAnsi="Arial"/>
          <w:color w:val="333333"/>
          <w:sz w:val="18"/>
          <w:szCs w:val="18"/>
        </w:rPr>
        <w:t xml:space="preserve">Technical data, intellectual property, know-how, and trade secrets</w:t>
      </w:r>
    </w:p>
    <w:p>
      <w:pPr>
        <w:pStyle w:val="ListParagraph"/>
        <w:numPr>
          <w:ilvl w:val="0"/>
          <w:numId w:val="2"/>
        </w:numPr>
        <w:spacing w:after="60"/>
      </w:pPr>
      <w:r>
        <w:rPr>
          <w:rFonts w:ascii="Arial" w:cs="Arial" w:eastAsia="Arial" w:hAnsi="Arial"/>
          <w:color w:val="333333"/>
          <w:sz w:val="18"/>
          <w:szCs w:val="18"/>
        </w:rPr>
        <w:t xml:space="preserve">Personnel information, salary data, and employment arrangements</w:t>
      </w:r>
    </w:p>
    <w:p>
      <w:pPr>
        <w:pStyle w:val="ListParagraph"/>
        <w:numPr>
          <w:ilvl w:val="0"/>
          <w:numId w:val="2"/>
        </w:numPr>
        <w:spacing w:after="60"/>
      </w:pPr>
      <w:r>
        <w:rPr>
          <w:rFonts w:ascii="Arial" w:cs="Arial" w:eastAsia="Arial" w:hAnsi="Arial"/>
          <w:color w:val="333333"/>
          <w:sz w:val="18"/>
          <w:szCs w:val="18"/>
        </w:rPr>
        <w:t xml:space="preserve">Any information that is clearly of a sensitive commercial nature</w:t>
      </w:r>
    </w:p>
    <w:p>
      <w:pPr>
        <w:spacing w:after="80"/>
      </w:pPr>
    </w:p>
    <w:p>
      <w:pPr>
        <w:spacing w:before="0" w:after="120"/>
        <w:jc w:val="left"/>
      </w:pPr>
      <w:r>
        <w:rPr>
          <w:rFonts w:ascii="Arial" w:cs="Arial" w:eastAsia="Arial" w:hAnsi="Arial"/>
          <w:b w:val="false"/>
          <w:bCs w:val="false"/>
          <w:i w:val="false"/>
          <w:iCs w:val="false"/>
          <w:color w:val="333333"/>
          <w:sz w:val="18"/>
          <w:szCs w:val="18"/>
        </w:rPr>
        <w:t xml:space="preserve">2.2  Confidential Information does not include information that: (a) is or becomes publicly available without breach of this Agreement; (b) the Receiving Party already possessed before disclosure; (c) is independently developed by the Receiving Party; or (d) is received from a third party free from any obligation of confidentiality.</w:t>
      </w:r>
    </w:p>
    <w:p>
      <w:pPr>
        <w:spacing w:after="120"/>
      </w:pP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B1E2D" w:val="clear"/>
            <w:tcMar>
              <w:top w:type="dxa" w:w="120"/>
              <w:left w:type="dxa" w:w="200"/>
              <w:bottom w:type="dxa" w:w="120"/>
              <w:right w:type="dxa" w:w="200"/>
            </w:tcMar>
          </w:tcPr>
          <w:p>
            <w:r>
              <w:rPr>
                <w:rFonts w:ascii="Arial" w:cs="Arial" w:eastAsia="Arial" w:hAnsi="Arial"/>
                <w:b/>
                <w:bCs/>
                <w:color w:val="1FC8A0"/>
                <w:sz w:val="20"/>
                <w:szCs w:val="20"/>
              </w:rPr>
              <w:t xml:space="preserve">3.  OBLIGATIONS</w:t>
            </w:r>
          </w:p>
        </w:tc>
      </w:tr>
    </w:tbl>
    <w:p>
      <w:pPr>
        <w:spacing w:after="80"/>
      </w:pPr>
    </w:p>
    <w:p>
      <w:pPr>
        <w:spacing w:before="0" w:after="120"/>
        <w:jc w:val="left"/>
      </w:pPr>
      <w:r>
        <w:rPr>
          <w:rFonts w:ascii="Arial" w:cs="Arial" w:eastAsia="Arial" w:hAnsi="Arial"/>
          <w:b w:val="false"/>
          <w:bCs w:val="false"/>
          <w:i w:val="false"/>
          <w:iCs w:val="false"/>
          <w:color w:val="333333"/>
          <w:sz w:val="18"/>
          <w:szCs w:val="18"/>
        </w:rPr>
        <w:t xml:space="preserve">3.1  The Receiving Party agrees to:</w:t>
      </w:r>
    </w:p>
    <w:p>
      <w:pPr>
        <w:pStyle w:val="ListParagraph"/>
        <w:numPr>
          <w:ilvl w:val="0"/>
          <w:numId w:val="2"/>
        </w:numPr>
        <w:spacing w:after="60"/>
      </w:pPr>
      <w:r>
        <w:rPr>
          <w:rFonts w:ascii="Arial" w:cs="Arial" w:eastAsia="Arial" w:hAnsi="Arial"/>
          <w:color w:val="333333"/>
          <w:sz w:val="18"/>
          <w:szCs w:val="18"/>
        </w:rPr>
        <w:t xml:space="preserve">Keep all Confidential Information strictly confidential</w:t>
      </w:r>
    </w:p>
    <w:p>
      <w:pPr>
        <w:pStyle w:val="ListParagraph"/>
        <w:numPr>
          <w:ilvl w:val="0"/>
          <w:numId w:val="2"/>
        </w:numPr>
        <w:spacing w:after="60"/>
      </w:pPr>
      <w:r>
        <w:rPr>
          <w:rFonts w:ascii="Arial" w:cs="Arial" w:eastAsia="Arial" w:hAnsi="Arial"/>
          <w:color w:val="333333"/>
          <w:sz w:val="18"/>
          <w:szCs w:val="18"/>
        </w:rPr>
        <w:t xml:space="preserve">Use Confidential Information solely for the Permitted Purpose</w:t>
      </w:r>
    </w:p>
    <w:p>
      <w:pPr>
        <w:pStyle w:val="ListParagraph"/>
        <w:numPr>
          <w:ilvl w:val="0"/>
          <w:numId w:val="2"/>
        </w:numPr>
        <w:spacing w:after="60"/>
      </w:pPr>
      <w:r>
        <w:rPr>
          <w:rFonts w:ascii="Arial" w:cs="Arial" w:eastAsia="Arial" w:hAnsi="Arial"/>
          <w:color w:val="333333"/>
          <w:sz w:val="18"/>
          <w:szCs w:val="18"/>
        </w:rPr>
        <w:t xml:space="preserve">Not disclose Confidential Information to any third party without prior written consent</w:t>
      </w:r>
    </w:p>
    <w:p>
      <w:pPr>
        <w:pStyle w:val="ListParagraph"/>
        <w:numPr>
          <w:ilvl w:val="0"/>
          <w:numId w:val="2"/>
        </w:numPr>
        <w:spacing w:after="60"/>
      </w:pPr>
      <w:r>
        <w:rPr>
          <w:rFonts w:ascii="Arial" w:cs="Arial" w:eastAsia="Arial" w:hAnsi="Arial"/>
          <w:color w:val="333333"/>
          <w:sz w:val="18"/>
          <w:szCs w:val="18"/>
        </w:rPr>
        <w:t xml:space="preserve">Limit disclosure to employees, officers, or advisers who have a need to know and are bound by equivalent confidentiality obligations</w:t>
      </w:r>
    </w:p>
    <w:p>
      <w:pPr>
        <w:pStyle w:val="ListParagraph"/>
        <w:numPr>
          <w:ilvl w:val="0"/>
          <w:numId w:val="2"/>
        </w:numPr>
        <w:spacing w:after="60"/>
      </w:pPr>
      <w:r>
        <w:rPr>
          <w:rFonts w:ascii="Arial" w:cs="Arial" w:eastAsia="Arial" w:hAnsi="Arial"/>
          <w:color w:val="333333"/>
          <w:sz w:val="18"/>
          <w:szCs w:val="18"/>
        </w:rPr>
        <w:t xml:space="preserve">Notify the Disclosing Party immediately upon becoming aware of any unauthorised disclosure</w:t>
      </w:r>
    </w:p>
    <w:p>
      <w:pPr>
        <w:spacing w:after="80"/>
      </w:pPr>
    </w:p>
    <w:p>
      <w:pPr>
        <w:spacing w:before="0" w:after="120"/>
        <w:jc w:val="left"/>
      </w:pPr>
      <w:r>
        <w:rPr>
          <w:rFonts w:ascii="Arial" w:cs="Arial" w:eastAsia="Arial" w:hAnsi="Arial"/>
          <w:b w:val="false"/>
          <w:bCs w:val="false"/>
          <w:i w:val="false"/>
          <w:iCs w:val="false"/>
          <w:color w:val="333333"/>
          <w:sz w:val="18"/>
          <w:szCs w:val="18"/>
        </w:rPr>
        <w:t xml:space="preserve">3.2  The Receiving Party may disclose Confidential Information to the extent required by law or court order, provided it gives the Disclosing Party reasonable prior notice where legally permitted.</w:t>
      </w:r>
    </w:p>
    <w:p>
      <w:pPr>
        <w:spacing w:after="120"/>
      </w:pP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B1E2D" w:val="clear"/>
            <w:tcMar>
              <w:top w:type="dxa" w:w="120"/>
              <w:left w:type="dxa" w:w="200"/>
              <w:bottom w:type="dxa" w:w="120"/>
              <w:right w:type="dxa" w:w="200"/>
            </w:tcMar>
          </w:tcPr>
          <w:p>
            <w:r>
              <w:rPr>
                <w:rFonts w:ascii="Arial" w:cs="Arial" w:eastAsia="Arial" w:hAnsi="Arial"/>
                <w:b/>
                <w:bCs/>
                <w:color w:val="1FC8A0"/>
                <w:sz w:val="20"/>
                <w:szCs w:val="20"/>
              </w:rPr>
              <w:t xml:space="preserve">4.  TERM</w:t>
            </w:r>
          </w:p>
        </w:tc>
      </w:tr>
    </w:tbl>
    <w:p>
      <w:pPr>
        <w:spacing w:after="80"/>
      </w:pPr>
    </w:p>
    <w:p>
      <w:pPr>
        <w:spacing w:before="0" w:after="120"/>
        <w:jc w:val="left"/>
      </w:pPr>
      <w:r>
        <w:rPr>
          <w:rFonts w:ascii="Arial" w:cs="Arial" w:eastAsia="Arial" w:hAnsi="Arial"/>
          <w:b w:val="false"/>
          <w:bCs w:val="false"/>
          <w:i w:val="false"/>
          <w:iCs w:val="false"/>
          <w:color w:val="333333"/>
          <w:sz w:val="18"/>
          <w:szCs w:val="18"/>
        </w:rPr>
        <w:t xml:space="preserve">4.1  This Agreement commences on the date signed and continues for a period of [2 years] ("the Term"), unless terminated earlier by mutual written agreement.</w:t>
      </w:r>
    </w:p>
    <w:p>
      <w:pPr>
        <w:spacing w:before="0" w:after="120"/>
        <w:jc w:val="left"/>
      </w:pPr>
      <w:r>
        <w:rPr>
          <w:rFonts w:ascii="Arial" w:cs="Arial" w:eastAsia="Arial" w:hAnsi="Arial"/>
          <w:b w:val="false"/>
          <w:bCs w:val="false"/>
          <w:i w:val="false"/>
          <w:iCs w:val="false"/>
          <w:color w:val="333333"/>
          <w:sz w:val="18"/>
          <w:szCs w:val="18"/>
        </w:rPr>
        <w:t xml:space="preserve">4.2  The obligations of confidentiality in clause 3 shall survive termination of this Agreement for a further period of [2 years].</w:t>
      </w:r>
    </w:p>
    <w:p>
      <w:pPr>
        <w:spacing w:after="120"/>
      </w:pP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B1E2D" w:val="clear"/>
            <w:tcMar>
              <w:top w:type="dxa" w:w="120"/>
              <w:left w:type="dxa" w:w="200"/>
              <w:bottom w:type="dxa" w:w="120"/>
              <w:right w:type="dxa" w:w="200"/>
            </w:tcMar>
          </w:tcPr>
          <w:p>
            <w:r>
              <w:rPr>
                <w:rFonts w:ascii="Arial" w:cs="Arial" w:eastAsia="Arial" w:hAnsi="Arial"/>
                <w:b/>
                <w:bCs/>
                <w:color w:val="1FC8A0"/>
                <w:sz w:val="20"/>
                <w:szCs w:val="20"/>
              </w:rPr>
              <w:t xml:space="preserve">5.  RETURN OF INFORMATION</w:t>
            </w:r>
          </w:p>
        </w:tc>
      </w:tr>
    </w:tbl>
    <w:p>
      <w:pPr>
        <w:spacing w:after="80"/>
      </w:pPr>
    </w:p>
    <w:p>
      <w:pPr>
        <w:spacing w:before="0" w:after="120"/>
        <w:jc w:val="left"/>
      </w:pPr>
      <w:r>
        <w:rPr>
          <w:rFonts w:ascii="Arial" w:cs="Arial" w:eastAsia="Arial" w:hAnsi="Arial"/>
          <w:b w:val="false"/>
          <w:bCs w:val="false"/>
          <w:i w:val="false"/>
          <w:iCs w:val="false"/>
          <w:color w:val="333333"/>
          <w:sz w:val="18"/>
          <w:szCs w:val="18"/>
        </w:rPr>
        <w:t xml:space="preserve">5.1  Upon request by the Disclosing Party or upon termination of this Agreement, the Receiving Party shall promptly return or securely destroy all Confidential Information and confirm such destruction in writing.</w:t>
      </w:r>
    </w:p>
    <w:p>
      <w:pPr>
        <w:spacing w:after="120"/>
      </w:pP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B1E2D" w:val="clear"/>
            <w:tcMar>
              <w:top w:type="dxa" w:w="120"/>
              <w:left w:type="dxa" w:w="200"/>
              <w:bottom w:type="dxa" w:w="120"/>
              <w:right w:type="dxa" w:w="200"/>
            </w:tcMar>
          </w:tcPr>
          <w:p>
            <w:r>
              <w:rPr>
                <w:rFonts w:ascii="Arial" w:cs="Arial" w:eastAsia="Arial" w:hAnsi="Arial"/>
                <w:b/>
                <w:bCs/>
                <w:color w:val="1FC8A0"/>
                <w:sz w:val="20"/>
                <w:szCs w:val="20"/>
              </w:rPr>
              <w:t xml:space="preserve">6.  REMEDIES &amp; GOVERNING LAW</w:t>
            </w:r>
          </w:p>
        </w:tc>
      </w:tr>
    </w:tbl>
    <w:p>
      <w:pPr>
        <w:spacing w:after="80"/>
      </w:pPr>
    </w:p>
    <w:p>
      <w:pPr>
        <w:spacing w:before="0" w:after="120"/>
        <w:jc w:val="left"/>
      </w:pPr>
      <w:r>
        <w:rPr>
          <w:rFonts w:ascii="Arial" w:cs="Arial" w:eastAsia="Arial" w:hAnsi="Arial"/>
          <w:b w:val="false"/>
          <w:bCs w:val="false"/>
          <w:i w:val="false"/>
          <w:iCs w:val="false"/>
          <w:color w:val="333333"/>
          <w:sz w:val="18"/>
          <w:szCs w:val="18"/>
        </w:rPr>
        <w:t xml:space="preserve">6.1  The Receiving Party acknowledges that a breach of this Agreement may cause irreparable harm and that injunctive relief may be an appropriate remedy in addition to any claim for damages.</w:t>
      </w:r>
    </w:p>
    <w:p>
      <w:pPr>
        <w:spacing w:before="0" w:after="120"/>
        <w:jc w:val="left"/>
      </w:pPr>
      <w:r>
        <w:rPr>
          <w:rFonts w:ascii="Arial" w:cs="Arial" w:eastAsia="Arial" w:hAnsi="Arial"/>
          <w:b w:val="false"/>
          <w:bCs w:val="false"/>
          <w:i w:val="false"/>
          <w:iCs w:val="false"/>
          <w:color w:val="333333"/>
          <w:sz w:val="18"/>
          <w:szCs w:val="18"/>
        </w:rPr>
        <w:t xml:space="preserve">6.2  This Agreement shall be governed by and construed in accordance with the laws of England and Wales. Any disputes shall be subject to the exclusive jurisdiction of the courts of England and Wales.</w:t>
      </w:r>
    </w:p>
    <w:p>
      <w:pPr>
        <w:spacing w:after="120"/>
      </w:pP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B1E2D" w:val="clear"/>
            <w:tcMar>
              <w:top w:type="dxa" w:w="120"/>
              <w:left w:type="dxa" w:w="200"/>
              <w:bottom w:type="dxa" w:w="120"/>
              <w:right w:type="dxa" w:w="200"/>
            </w:tcMar>
          </w:tcPr>
          <w:p>
            <w:r>
              <w:rPr>
                <w:rFonts w:ascii="Arial" w:cs="Arial" w:eastAsia="Arial" w:hAnsi="Arial"/>
                <w:b/>
                <w:bCs/>
                <w:color w:val="1FC8A0"/>
                <w:sz w:val="20"/>
                <w:szCs w:val="20"/>
              </w:rPr>
              <w:t xml:space="preserve">7.  SIGNATURES</w:t>
            </w:r>
          </w:p>
        </w:tc>
      </w:tr>
    </w:tbl>
    <w:p>
      <w:pPr>
        <w:spacing w:after="80"/>
      </w:pPr>
    </w:p>
    <w:p>
      <w:pPr>
        <w:spacing w:before="0" w:after="120"/>
        <w:jc w:val="left"/>
      </w:pPr>
      <w:r>
        <w:rPr>
          <w:rFonts w:ascii="Arial" w:cs="Arial" w:eastAsia="Arial" w:hAnsi="Arial"/>
          <w:b w:val="false"/>
          <w:bCs w:val="false"/>
          <w:i w:val="false"/>
          <w:iCs w:val="false"/>
          <w:color w:val="333333"/>
          <w:sz w:val="18"/>
          <w:szCs w:val="18"/>
        </w:rPr>
        <w:t xml:space="preserve">Agreed and accepted by the authorised representatives of each party:</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13"/>
        <w:gridCol w:w="200"/>
        <w:gridCol w:w="4413"/>
      </w:tblGrid>
      <w:tr>
        <w:tc>
          <w:tcPr>
            <w:tcW w:type="dxa" w:w="4413"/>
            <w:tcBorders>
              <w:top w:val="single" w:color="CCCCCC" w:sz="1"/>
              <w:left w:val="single" w:color="CCCCCC" w:sz="1"/>
              <w:bottom w:val="single" w:color="CCCCCC" w:sz="1"/>
              <w:right w:val="single" w:color="CCCCCC" w:sz="1"/>
            </w:tcBorders>
            <w:shd w:fill="0B1E2D" w:val="clear"/>
            <w:tcMar>
              <w:top w:type="dxa" w:w="100"/>
              <w:left w:type="dxa" w:w="160"/>
              <w:bottom w:type="dxa" w:w="100"/>
              <w:right w:type="dxa" w:w="160"/>
            </w:tcMar>
            <w:vAlign w:val="top"/>
          </w:tcPr>
          <w:p>
            <w:pPr>
              <w:jc w:val="left"/>
            </w:pPr>
            <w:r>
              <w:rPr>
                <w:rFonts w:ascii="Arial" w:cs="Arial" w:eastAsia="Arial" w:hAnsi="Arial"/>
                <w:b/>
                <w:bCs/>
                <w:color w:val="1FC8A0"/>
                <w:sz w:val="16"/>
                <w:szCs w:val="16"/>
              </w:rPr>
              <w:t xml:space="preserve">PARTY A</w:t>
            </w:r>
          </w:p>
        </w:tc>
        <w:tc>
          <w:tcPr>
            <w:tcW w:type="dxa" w:w="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8"/>
                <w:szCs w:val="18"/>
              </w:rPr>
              <w:t xml:space="preserve"/>
            </w:r>
          </w:p>
        </w:tc>
        <w:tc>
          <w:tcPr>
            <w:tcW w:type="dxa" w:w="4413"/>
            <w:tcBorders>
              <w:top w:val="single" w:color="CCCCCC" w:sz="1"/>
              <w:left w:val="single" w:color="CCCCCC" w:sz="1"/>
              <w:bottom w:val="single" w:color="CCCCCC" w:sz="1"/>
              <w:right w:val="single" w:color="CCCCCC" w:sz="1"/>
            </w:tcBorders>
            <w:shd w:fill="0B1E2D" w:val="clear"/>
            <w:tcMar>
              <w:top w:type="dxa" w:w="100"/>
              <w:left w:type="dxa" w:w="160"/>
              <w:bottom w:type="dxa" w:w="100"/>
              <w:right w:type="dxa" w:w="160"/>
            </w:tcMar>
            <w:vAlign w:val="top"/>
          </w:tcPr>
          <w:p>
            <w:pPr>
              <w:jc w:val="left"/>
            </w:pPr>
            <w:r>
              <w:rPr>
                <w:rFonts w:ascii="Arial" w:cs="Arial" w:eastAsia="Arial" w:hAnsi="Arial"/>
                <w:b/>
                <w:bCs/>
                <w:color w:val="1FC8A0"/>
                <w:sz w:val="16"/>
                <w:szCs w:val="16"/>
              </w:rPr>
              <w:t xml:space="preserve">PARTY B</w:t>
            </w:r>
          </w:p>
        </w:tc>
      </w:tr>
      <w:tr>
        <w:tc>
          <w:tcPr>
            <w:tcW w:type="dxa" w:w="4413"/>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6"/>
                <w:szCs w:val="16"/>
              </w:rPr>
              <w:t xml:space="preserve">Signed:</w:t>
            </w:r>
          </w:p>
        </w:tc>
        <w:tc>
          <w:tcPr>
            <w:tcW w:type="dxa" w:w="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8"/>
                <w:szCs w:val="18"/>
              </w:rPr>
              <w:t xml:space="preserve"/>
            </w:r>
          </w:p>
        </w:tc>
        <w:tc>
          <w:tcPr>
            <w:tcW w:type="dxa" w:w="4413"/>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6"/>
                <w:szCs w:val="16"/>
              </w:rPr>
              <w:t xml:space="preserve">Signed:</w:t>
            </w:r>
          </w:p>
        </w:tc>
      </w:tr>
      <w:tr>
        <w:tc>
          <w:tcPr>
            <w:tcW w:type="dxa" w:w="4413"/>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6"/>
                <w:szCs w:val="16"/>
              </w:rPr>
              <w:t xml:space="preserve">Full Name:</w:t>
            </w:r>
          </w:p>
        </w:tc>
        <w:tc>
          <w:tcPr>
            <w:tcW w:type="dxa" w:w="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8"/>
                <w:szCs w:val="18"/>
              </w:rPr>
              <w:t xml:space="preserve"/>
            </w:r>
          </w:p>
        </w:tc>
        <w:tc>
          <w:tcPr>
            <w:tcW w:type="dxa" w:w="4413"/>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6"/>
                <w:szCs w:val="16"/>
              </w:rPr>
              <w:t xml:space="preserve">Full Name:</w:t>
            </w:r>
          </w:p>
        </w:tc>
      </w:tr>
      <w:tr>
        <w:tc>
          <w:tcPr>
            <w:tcW w:type="dxa" w:w="4413"/>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6"/>
                <w:szCs w:val="16"/>
              </w:rPr>
              <w:t xml:space="preserve">Position:</w:t>
            </w:r>
          </w:p>
        </w:tc>
        <w:tc>
          <w:tcPr>
            <w:tcW w:type="dxa" w:w="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8"/>
                <w:szCs w:val="18"/>
              </w:rPr>
              <w:t xml:space="preserve"/>
            </w:r>
          </w:p>
        </w:tc>
        <w:tc>
          <w:tcPr>
            <w:tcW w:type="dxa" w:w="4413"/>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6"/>
                <w:szCs w:val="16"/>
              </w:rPr>
              <w:t xml:space="preserve">Position:</w:t>
            </w:r>
          </w:p>
        </w:tc>
      </w:tr>
      <w:tr>
        <w:tc>
          <w:tcPr>
            <w:tcW w:type="dxa" w:w="4413"/>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6"/>
                <w:szCs w:val="16"/>
              </w:rPr>
              <w:t xml:space="preserve">Date:</w:t>
            </w:r>
          </w:p>
        </w:tc>
        <w:tc>
          <w:tcPr>
            <w:tcW w:type="dxa" w:w="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8"/>
                <w:szCs w:val="18"/>
              </w:rPr>
              <w:t xml:space="preserve"/>
            </w:r>
          </w:p>
        </w:tc>
        <w:tc>
          <w:tcPr>
            <w:tcW w:type="dxa" w:w="4413"/>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vAlign w:val="top"/>
          </w:tcPr>
          <w:p>
            <w:pPr>
              <w:jc w:val="left"/>
            </w:pPr>
            <w:r>
              <w:rPr>
                <w:rFonts w:ascii="Arial" w:cs="Arial" w:eastAsia="Arial" w:hAnsi="Arial"/>
                <w:b w:val="false"/>
                <w:bCs w:val="false"/>
                <w:color w:val="000000"/>
                <w:sz w:val="16"/>
                <w:szCs w:val="16"/>
              </w:rPr>
              <w:t xml:space="preserve">Date:</w:t>
            </w:r>
          </w:p>
        </w:tc>
      </w:tr>
    </w:tbl>
    <w:p>
      <w:pPr>
        <w:spacing w:after="160"/>
      </w:pPr>
    </w:p>
    <w:p>
      <w:pPr>
        <w:spacing w:after="80"/>
      </w:pPr>
    </w:p>
    <w:sectPr>
      <w:footerReference w:type="default" r:id="rId6"/>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1FC8A0" w:sz="6" w:space="2"/>
      </w:pBdr>
      <w:spacing w:before="80" w:after="80"/>
    </w:pPr>
  </w:p>
  <w:p>
    <w:pPr>
      <w:tabs>
        <w:tab w:val="right" w:pos="9026"/>
      </w:tabs>
    </w:pPr>
    <w:r>
      <w:rPr>
        <w:rFonts w:ascii="Arial" w:cs="Arial" w:eastAsia="Arial" w:hAnsi="Arial"/>
        <w:color w:val="888888"/>
        <w:sz w:val="14"/>
        <w:szCs w:val="14"/>
      </w:rPr>
      <w:t xml:space="preserve">LumixAI  ·  lumixai.co.uk  ·  hello@lumixai.co.uk</w:t>
    </w:r>
    <w:r>
      <w:rPr>
        <w:rFonts w:ascii="Arial" w:cs="Arial" w:eastAsia="Arial" w:hAnsi="Arial"/>
        <w:sz w:val="14"/>
        <w:szCs w:val="14"/>
      </w:rPr>
      <w:t xml:space="preserve">	</w:t>
    </w:r>
    <w:r>
      <w:rPr>
        <w:rFonts w:ascii="Arial" w:cs="Arial" w:eastAsia="Arial" w:hAnsi="Arial"/>
        <w:color w:val="888888"/>
        <w:sz w:val="14"/>
        <w:szCs w:val="14"/>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18"/>
        <w:szCs w:val="18"/>
      </w:rPr>
    </w:lvl>
  </w:abstractNum>
  <w:abstractNum w:abstractNumId="3" w15:restartNumberingAfterBreak="0">
    <w:multiLevelType w:val="hybridMultilevel"/>
    <w:lvl w:ilvl="0" w15:tentative="1">
      <w:start w:val="1"/>
      <w:numFmt w:val="decimal"/>
      <w:lvlText w:val="%1."/>
      <w:lvlJc w:val="left"/>
      <w:pPr>
        <w:ind w:left="720" w:hanging="360"/>
      </w:pPr>
      <w:rPr>
        <w:rFonts w:ascii="Arial" w:cs="Arial" w:eastAsia="Arial" w:hAnsi="Arial"/>
        <w:sz w:val="18"/>
        <w:szCs w:val="1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60"/>
      <w:outlineLvl w:val="0"/>
    </w:pPr>
    <w:rPr>
      <w:rFonts w:ascii="Arial" w:cs="Arial" w:eastAsia="Arial" w:hAnsi="Arial"/>
      <w:b/>
      <w:bCs/>
      <w:color w:val="0B1E2D"/>
      <w:sz w:val="32"/>
      <w:szCs w:val="32"/>
    </w:rPr>
  </w:style>
  <w:style w:type="paragraph" w:styleId="Heading2">
    <w:name w:val="Heading 2"/>
    <w:basedOn w:val="Normal"/>
    <w:next w:val="Normal"/>
    <w:qFormat/>
    <w:pPr>
      <w:spacing w:before="200" w:after="100"/>
      <w:outlineLvl w:val="1"/>
    </w:pPr>
    <w:rPr>
      <w:rFonts w:ascii="Arial" w:cs="Arial" w:eastAsia="Arial" w:hAnsi="Arial"/>
      <w:b/>
      <w:bCs/>
      <w:color w:val="0B1E2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2026-03-26T12:32:40.780Z</dcterms:created>
  <dcterms:modified xsi:type="dcterms:W3CDTF">2026-03-26T12:32:40.780Z</dcterms:modified>
</cp:coreProperties>
</file>

<file path=docProps/custom.xml><?xml version="1.0" encoding="utf-8"?>
<Properties xmlns="http://schemas.openxmlformats.org/officeDocument/2006/custom-properties" xmlns:vt="http://schemas.openxmlformats.org/officeDocument/2006/docPropsVTypes"/>
</file>